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B350" w14:textId="77777777" w:rsidR="005A4449" w:rsidRPr="00991F0C" w:rsidRDefault="00657AB1" w:rsidP="00991F0C">
      <w:pPr>
        <w:jc w:val="center"/>
        <w:rPr>
          <w:rFonts w:ascii="Aptos" w:hAnsi="Aptos"/>
          <w:b/>
          <w:sz w:val="28"/>
          <w:szCs w:val="28"/>
          <w:lang w:val="fr-FR"/>
        </w:rPr>
      </w:pPr>
      <w:r w:rsidRPr="00991F0C">
        <w:rPr>
          <w:rFonts w:ascii="Aptos" w:hAnsi="Aptos"/>
          <w:b/>
          <w:sz w:val="28"/>
          <w:szCs w:val="28"/>
          <w:lang w:val="fr-FR"/>
        </w:rPr>
        <w:t>RÉGION DES PAYS DE LA LOIRE</w:t>
      </w:r>
    </w:p>
    <w:p w14:paraId="2671F8A7" w14:textId="77777777" w:rsidR="005A4449" w:rsidRPr="00991F0C" w:rsidRDefault="00657AB1">
      <w:pPr>
        <w:jc w:val="center"/>
        <w:rPr>
          <w:rFonts w:ascii="Aptos" w:hAnsi="Aptos"/>
          <w:b/>
          <w:sz w:val="28"/>
          <w:szCs w:val="28"/>
          <w:lang w:val="en-GB"/>
        </w:rPr>
      </w:pPr>
      <w:r w:rsidRPr="00991F0C">
        <w:rPr>
          <w:rFonts w:ascii="Aptos" w:hAnsi="Aptos"/>
          <w:b/>
          <w:sz w:val="28"/>
          <w:szCs w:val="28"/>
          <w:lang w:val="en-GB"/>
        </w:rPr>
        <w:t>Regional Funding Application File</w:t>
      </w:r>
    </w:p>
    <w:p w14:paraId="7D5CEA6B" w14:textId="77777777" w:rsidR="005A4449" w:rsidRPr="00991F0C" w:rsidRDefault="00657AB1">
      <w:pPr>
        <w:spacing w:after="60"/>
        <w:jc w:val="center"/>
        <w:rPr>
          <w:rFonts w:ascii="Aptos" w:eastAsia="Times New Roman" w:hAnsi="Aptos" w:cstheme="minorHAnsi"/>
          <w:color w:val="261D9F"/>
          <w:sz w:val="36"/>
          <w:szCs w:val="36"/>
          <w:lang w:val="fr-FR" w:eastAsia="fr-FR"/>
        </w:rPr>
      </w:pPr>
      <w:r w:rsidRPr="00991F0C">
        <w:rPr>
          <w:rFonts w:ascii="Aptos" w:eastAsia="Times New Roman" w:hAnsi="Aptos" w:cstheme="minorHAnsi"/>
          <w:color w:val="261D9F"/>
          <w:sz w:val="36"/>
          <w:szCs w:val="36"/>
          <w:lang w:val="fr-FR" w:eastAsia="fr-FR"/>
        </w:rPr>
        <w:t>CONNECT TALENT – SCIENTIFIC DOCUMENT</w:t>
      </w:r>
    </w:p>
    <w:p w14:paraId="7099FD36" w14:textId="77777777" w:rsidR="005A4449" w:rsidRPr="00991F0C" w:rsidRDefault="00657AB1">
      <w:pPr>
        <w:spacing w:after="300"/>
        <w:jc w:val="center"/>
        <w:rPr>
          <w:rFonts w:ascii="Aptos" w:hAnsi="Aptos"/>
        </w:rPr>
      </w:pPr>
      <w:r w:rsidRPr="00991F0C">
        <w:rPr>
          <w:rFonts w:ascii="Aptos" w:hAnsi="Aptos"/>
          <w:i/>
        </w:rPr>
        <w:t>Template to be completed by the applicant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13"/>
        <w:gridCol w:w="6083"/>
      </w:tblGrid>
      <w:tr w:rsidR="005A4449" w:rsidRPr="00991F0C" w14:paraId="60E9091C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5E93E1A6" w14:textId="77777777" w:rsidR="005A4449" w:rsidRPr="00991F0C" w:rsidRDefault="00657AB1">
            <w:pPr>
              <w:rPr>
                <w:rFonts w:ascii="Aptos" w:hAnsi="Aptos"/>
                <w:bCs/>
                <w:lang w:val="en-GB"/>
              </w:rPr>
            </w:pPr>
            <w:r w:rsidRPr="00991F0C">
              <w:rPr>
                <w:rFonts w:ascii="Aptos" w:hAnsi="Aptos"/>
                <w:bCs/>
                <w:lang w:val="en-GB"/>
              </w:rPr>
              <w:t>Candidate's Last Name / First Name</w:t>
            </w:r>
          </w:p>
        </w:tc>
        <w:tc>
          <w:tcPr>
            <w:tcW w:w="6253" w:type="dxa"/>
          </w:tcPr>
          <w:p w14:paraId="6A447FD5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5E2B0DB5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670F653D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Email address</w:t>
            </w:r>
          </w:p>
        </w:tc>
        <w:tc>
          <w:tcPr>
            <w:tcW w:w="6253" w:type="dxa"/>
          </w:tcPr>
          <w:p w14:paraId="54ABCED8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34ECB986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34B9BF68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Project acronym</w:t>
            </w:r>
          </w:p>
        </w:tc>
        <w:tc>
          <w:tcPr>
            <w:tcW w:w="6253" w:type="dxa"/>
          </w:tcPr>
          <w:p w14:paraId="54F0CCC6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640C9CDF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78960B3D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Project title</w:t>
            </w:r>
          </w:p>
        </w:tc>
        <w:tc>
          <w:tcPr>
            <w:tcW w:w="6253" w:type="dxa"/>
          </w:tcPr>
          <w:p w14:paraId="2F3A20E4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110275DB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52EB133E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Current institution</w:t>
            </w:r>
          </w:p>
        </w:tc>
        <w:tc>
          <w:tcPr>
            <w:tcW w:w="6253" w:type="dxa"/>
          </w:tcPr>
          <w:p w14:paraId="1F4E1182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0742FCE3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26700CEE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Current laboratory</w:t>
            </w:r>
          </w:p>
        </w:tc>
        <w:tc>
          <w:tcPr>
            <w:tcW w:w="6253" w:type="dxa"/>
          </w:tcPr>
          <w:p w14:paraId="33ACCD0B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1F5E32BB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2FEC346F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Host institution in PDL</w:t>
            </w:r>
          </w:p>
        </w:tc>
        <w:tc>
          <w:tcPr>
            <w:tcW w:w="6253" w:type="dxa"/>
          </w:tcPr>
          <w:p w14:paraId="13A440FF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1119BD7D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7BCCFD55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Host laboratory in PDL</w:t>
            </w:r>
          </w:p>
        </w:tc>
        <w:tc>
          <w:tcPr>
            <w:tcW w:w="6253" w:type="dxa"/>
          </w:tcPr>
          <w:p w14:paraId="021F9813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09127F24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23871AD0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Project start and end date</w:t>
            </w:r>
          </w:p>
        </w:tc>
        <w:tc>
          <w:tcPr>
            <w:tcW w:w="6253" w:type="dxa"/>
          </w:tcPr>
          <w:p w14:paraId="111C6319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50B83DCA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25A43F61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Amount requested from the Region / Total budget</w:t>
            </w:r>
          </w:p>
        </w:tc>
        <w:tc>
          <w:tcPr>
            <w:tcW w:w="6253" w:type="dxa"/>
          </w:tcPr>
          <w:p w14:paraId="292021AA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4706B3B2" w14:textId="77777777" w:rsidTr="00991F0C">
        <w:trPr>
          <w:jc w:val="center"/>
        </w:trPr>
        <w:tc>
          <w:tcPr>
            <w:tcW w:w="3369" w:type="dxa"/>
            <w:shd w:val="clear" w:color="auto" w:fill="EEECE1" w:themeFill="background2"/>
          </w:tcPr>
          <w:p w14:paraId="47274FB7" w14:textId="77777777" w:rsidR="005A4449" w:rsidRPr="00991F0C" w:rsidRDefault="00657AB1">
            <w:pPr>
              <w:rPr>
                <w:rFonts w:ascii="Aptos" w:hAnsi="Aptos"/>
                <w:bCs/>
                <w:lang w:val="fr-FR"/>
              </w:rPr>
            </w:pPr>
            <w:r w:rsidRPr="00991F0C">
              <w:rPr>
                <w:rFonts w:ascii="Aptos" w:hAnsi="Aptos"/>
                <w:bCs/>
                <w:lang w:val="fr-FR"/>
              </w:rPr>
              <w:t>Project submission date</w:t>
            </w:r>
          </w:p>
        </w:tc>
        <w:tc>
          <w:tcPr>
            <w:tcW w:w="6253" w:type="dxa"/>
          </w:tcPr>
          <w:p w14:paraId="4A29F772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</w:tbl>
    <w:p w14:paraId="672880FD" w14:textId="77777777" w:rsidR="005A4449" w:rsidRPr="00991F0C" w:rsidRDefault="005A4449">
      <w:pPr>
        <w:rPr>
          <w:rFonts w:ascii="Aptos" w:hAnsi="Aptos"/>
        </w:rPr>
      </w:pPr>
    </w:p>
    <w:p w14:paraId="17E95523" w14:textId="77777777" w:rsidR="005A4449" w:rsidRPr="00991F0C" w:rsidRDefault="00657AB1">
      <w:pPr>
        <w:spacing w:before="100" w:after="100"/>
        <w:rPr>
          <w:rFonts w:ascii="Aptos" w:hAnsi="Aptos"/>
          <w:color w:val="2D2593"/>
        </w:rPr>
      </w:pPr>
      <w:r w:rsidRPr="00991F0C">
        <w:rPr>
          <w:rFonts w:ascii="Aptos" w:hAnsi="Aptos"/>
          <w:b/>
        </w:rPr>
        <w:t xml:space="preserve">This file must contain all elements necessary for the scientific evaluation of the project. </w:t>
      </w:r>
      <w:r w:rsidRPr="00991F0C">
        <w:rPr>
          <w:rFonts w:ascii="Aptos" w:hAnsi="Aptos"/>
          <w:b/>
          <w:color w:val="2D2593"/>
        </w:rPr>
        <w:t>The document must not exceed 20 pages in total.</w:t>
      </w:r>
    </w:p>
    <w:p w14:paraId="6D73D06A" w14:textId="37AB9649" w:rsidR="005A4449" w:rsidRPr="00991F0C" w:rsidRDefault="00657AB1">
      <w:pPr>
        <w:spacing w:before="100" w:after="60"/>
        <w:rPr>
          <w:rFonts w:ascii="Aptos" w:hAnsi="Aptos"/>
        </w:rPr>
      </w:pPr>
      <w:r w:rsidRPr="00991F0C">
        <w:rPr>
          <w:rFonts w:ascii="Aptos" w:hAnsi="Aptos"/>
          <w:b/>
        </w:rPr>
        <w:t>Recommended structure</w:t>
      </w:r>
      <w:r w:rsidRPr="00991F0C">
        <w:rPr>
          <w:rFonts w:ascii="Aptos" w:hAnsi="Aptos"/>
        </w:rPr>
        <w:t xml:space="preserve"> (items in italics are provided as guidance): </w:t>
      </w:r>
    </w:p>
    <w:p w14:paraId="0F0F7543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Curriculum vitae – record to date</w:t>
      </w:r>
    </w:p>
    <w:p w14:paraId="5F123D7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Project summary</w:t>
      </w:r>
    </w:p>
    <w:p w14:paraId="59CCEBED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Context, ambition and objectives</w:t>
      </w:r>
    </w:p>
    <w:p w14:paraId="2583B9F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Originality, state of the art and scientific risk-taking / scientific or technological barriers</w:t>
      </w:r>
    </w:p>
    <w:p w14:paraId="49811A08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Methodology, organisation and feasibility</w:t>
      </w:r>
    </w:p>
    <w:p w14:paraId="78D089A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Partners' contributions and territorial anchoring</w:t>
      </w:r>
    </w:p>
    <w:p w14:paraId="733EE42D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Expected results, impact and leverage effect</w:t>
      </w:r>
    </w:p>
    <w:p w14:paraId="4EC477E0" w14:textId="77777777" w:rsidR="005A4449" w:rsidRPr="00991F0C" w:rsidRDefault="00657AB1">
      <w:pPr>
        <w:pStyle w:val="Listepuces"/>
        <w:spacing w:after="0"/>
        <w:rPr>
          <w:rFonts w:ascii="Aptos" w:hAnsi="Aptos"/>
          <w:lang w:val="fr-FR"/>
        </w:rPr>
      </w:pPr>
      <w:proofErr w:type="spellStart"/>
      <w:r w:rsidRPr="00991F0C">
        <w:rPr>
          <w:rFonts w:ascii="Aptos" w:hAnsi="Aptos"/>
          <w:lang w:val="fr-FR"/>
        </w:rPr>
        <w:t>Dissemination</w:t>
      </w:r>
      <w:proofErr w:type="spellEnd"/>
      <w:r w:rsidRPr="00991F0C">
        <w:rPr>
          <w:rFonts w:ascii="Aptos" w:hAnsi="Aptos"/>
          <w:lang w:val="fr-FR"/>
        </w:rPr>
        <w:t>, valorisation and science-society dialogue</w:t>
      </w:r>
    </w:p>
    <w:p w14:paraId="0CA8556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proofErr w:type="spellStart"/>
      <w:r w:rsidRPr="00991F0C">
        <w:rPr>
          <w:rFonts w:ascii="Aptos" w:hAnsi="Aptos"/>
        </w:rPr>
        <w:t>Organisation</w:t>
      </w:r>
      <w:proofErr w:type="spellEnd"/>
      <w:r w:rsidRPr="00991F0C">
        <w:rPr>
          <w:rFonts w:ascii="Aptos" w:hAnsi="Aptos"/>
        </w:rPr>
        <w:t>, governance and budget</w:t>
      </w:r>
    </w:p>
    <w:p w14:paraId="30E02210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Provisional financing plan</w:t>
      </w:r>
    </w:p>
    <w:p w14:paraId="21877FA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Annexes and bibliography</w:t>
      </w:r>
    </w:p>
    <w:p w14:paraId="32E3F3F0" w14:textId="7F3ADBC1" w:rsidR="005A4449" w:rsidRPr="00991F0C" w:rsidRDefault="005A4449">
      <w:pPr>
        <w:spacing w:after="0"/>
        <w:rPr>
          <w:rFonts w:ascii="Aptos" w:hAnsi="Aptos"/>
          <w:lang w:val="fr-FR"/>
        </w:rPr>
      </w:pPr>
    </w:p>
    <w:p w14:paraId="6E11FD80" w14:textId="77777777" w:rsidR="005A4449" w:rsidRPr="00991F0C" w:rsidRDefault="00657AB1">
      <w:pPr>
        <w:rPr>
          <w:rFonts w:ascii="Aptos" w:hAnsi="Aptos"/>
          <w:lang w:val="fr-FR"/>
        </w:rPr>
      </w:pPr>
      <w:r w:rsidRPr="00991F0C">
        <w:rPr>
          <w:rFonts w:ascii="Aptos" w:hAnsi="Aptos"/>
          <w:lang w:val="fr-FR"/>
        </w:rPr>
        <w:br w:type="page"/>
      </w:r>
    </w:p>
    <w:p w14:paraId="433703FF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lastRenderedPageBreak/>
        <w:t>1. Curriculum vitae / record to date</w:t>
      </w:r>
    </w:p>
    <w:p w14:paraId="30A12814" w14:textId="77777777" w:rsidR="005A4449" w:rsidRPr="00991F0C" w:rsidRDefault="00657AB1">
      <w:pPr>
        <w:spacing w:after="100"/>
        <w:rPr>
          <w:rFonts w:ascii="Aptos" w:hAnsi="Aptos"/>
        </w:rPr>
      </w:pPr>
      <w:r w:rsidRPr="00991F0C">
        <w:rPr>
          <w:rFonts w:ascii="Aptos" w:hAnsi="Aptos"/>
          <w:i/>
          <w:sz w:val="20"/>
        </w:rPr>
        <w:t>(French or English, free format or according to the template below, max. 2 pages)</w:t>
      </w:r>
    </w:p>
    <w:p w14:paraId="318B43F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Personal information: surname, first name, researcher identifiers (ORCID, ResearchID...), date of birth, nationality, website</w:t>
      </w:r>
    </w:p>
    <w:p w14:paraId="46BAECCA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Education</w:t>
      </w:r>
    </w:p>
    <w:p w14:paraId="0C1AD29C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Current and previous positions</w:t>
      </w:r>
    </w:p>
    <w:p w14:paraId="7C0E5A3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Awards, distinctions, academic memberships</w:t>
      </w:r>
    </w:p>
    <w:p w14:paraId="4DA93033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Supervision of students and postdoctoral researchers (if applicable)</w:t>
      </w:r>
    </w:p>
    <w:p w14:paraId="6EAB048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Teaching activities (if applicable)</w:t>
      </w:r>
    </w:p>
    <w:p w14:paraId="31DA378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Organisation of scientific meetings (if applicable)</w:t>
      </w:r>
    </w:p>
    <w:p w14:paraId="1B918A78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Institutional responsibilities and advisory committees (if applicable)</w:t>
      </w:r>
    </w:p>
    <w:p w14:paraId="3979CF32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Learned societies and major collaborations</w:t>
      </w:r>
    </w:p>
    <w:p w14:paraId="110E9472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Career breaks (if applicable)</w:t>
      </w:r>
    </w:p>
    <w:p w14:paraId="7761A6BD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Key publications (up to 5 or 10 depending on profile), with highlighted reference publications</w:t>
      </w:r>
    </w:p>
    <w:p w14:paraId="78468BE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Granted patents</w:t>
      </w:r>
    </w:p>
    <w:p w14:paraId="4571343E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Invited conferences and advanced international schools</w:t>
      </w:r>
    </w:p>
    <w:p w14:paraId="22EE11F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Ongoing grants and funding applications: title, funder, amount, period, role, link to the proposal</w:t>
      </w:r>
    </w:p>
    <w:p w14:paraId="622B275E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en-GB"/>
        </w:rPr>
      </w:pPr>
      <w:r w:rsidRPr="00991F0C">
        <w:rPr>
          <w:rFonts w:ascii="Aptos" w:hAnsi="Aptos"/>
          <w:color w:val="261D9F"/>
          <w:sz w:val="24"/>
          <w:szCs w:val="24"/>
          <w:lang w:val="en-GB"/>
        </w:rPr>
        <w:t>2. Project summary</w:t>
      </w:r>
    </w:p>
    <w:p w14:paraId="2C923CDB" w14:textId="216C3E4B" w:rsidR="005A4449" w:rsidRPr="00991F0C" w:rsidRDefault="00657AB1">
      <w:pPr>
        <w:spacing w:after="100"/>
        <w:rPr>
          <w:rFonts w:ascii="Aptos" w:hAnsi="Aptos"/>
        </w:rPr>
      </w:pPr>
      <w:r w:rsidRPr="00991F0C">
        <w:rPr>
          <w:rFonts w:ascii="Aptos" w:hAnsi="Aptos"/>
          <w:i/>
          <w:sz w:val="20"/>
        </w:rPr>
        <w:t>(Maximum 4</w:t>
      </w:r>
      <w:r w:rsidRPr="00991F0C">
        <w:rPr>
          <w:rFonts w:ascii="Aptos" w:hAnsi="Aptos"/>
          <w:i/>
          <w:sz w:val="20"/>
        </w:rPr>
        <w:t xml:space="preserve">000 characters, including </w:t>
      </w:r>
      <w:proofErr w:type="gramStart"/>
      <w:r w:rsidRPr="00991F0C">
        <w:rPr>
          <w:rFonts w:ascii="Aptos" w:hAnsi="Aptos"/>
          <w:i/>
          <w:sz w:val="20"/>
        </w:rPr>
        <w:t>spaces</w:t>
      </w:r>
      <w:proofErr w:type="gramEnd"/>
      <w:r w:rsidRPr="00991F0C">
        <w:rPr>
          <w:rFonts w:ascii="Aptos" w:hAnsi="Aptos"/>
          <w:i/>
          <w:sz w:val="20"/>
        </w:rPr>
        <w:t>)</w:t>
      </w:r>
    </w:p>
    <w:p w14:paraId="01357322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3. Context, ambition and objectives of the project</w:t>
      </w:r>
    </w:p>
    <w:p w14:paraId="7A8E7D18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Positioning of the project within the national, European and international context.</w:t>
      </w:r>
    </w:p>
    <w:p w14:paraId="4762063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State of the art and differentiating elements.</w:t>
      </w:r>
    </w:p>
    <w:p w14:paraId="16947094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Importance of the scientific and societal challenges addressed.</w:t>
      </w:r>
    </w:p>
    <w:p w14:paraId="57AF8B0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Relevance of the main theme and opening of new scientific questions.</w:t>
      </w:r>
    </w:p>
    <w:p w14:paraId="047533E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Scientific, academic, technological and innovation objectives.</w:t>
      </w:r>
    </w:p>
    <w:p w14:paraId="1F5607A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Objectives in terms of responsibilities and the researcher's assumption of duties in the short and medium term.</w:t>
      </w:r>
    </w:p>
    <w:p w14:paraId="426F80F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Alignment with the strategy of the institution, the laboratory and the supervisory bodies.</w:t>
      </w:r>
    </w:p>
    <w:p w14:paraId="57764A7B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en-GB"/>
        </w:rPr>
      </w:pPr>
      <w:r w:rsidRPr="00991F0C">
        <w:rPr>
          <w:rFonts w:ascii="Aptos" w:hAnsi="Aptos"/>
          <w:color w:val="261D9F"/>
          <w:sz w:val="24"/>
          <w:szCs w:val="24"/>
          <w:lang w:val="en-GB"/>
        </w:rPr>
        <w:t>4. Originality, state of the art and scientific risk-taking</w:t>
      </w:r>
    </w:p>
    <w:p w14:paraId="7014290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Research hypotheses and main scientific questions.</w:t>
      </w:r>
    </w:p>
    <w:p w14:paraId="5076AAF0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Interdisciplinary or transdisciplinary contribution.</w:t>
      </w:r>
    </w:p>
    <w:p w14:paraId="7388986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Expected advances beyond the current state of the art.</w:t>
      </w:r>
    </w:p>
    <w:p w14:paraId="5A4C3BE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lastRenderedPageBreak/>
        <w:t>Originality, potential breakthrough, risk-taking and level of ambition.</w:t>
      </w:r>
    </w:p>
    <w:p w14:paraId="39A2F0A6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Expected contributions to the renewal of knowledge and expertise.</w:t>
      </w:r>
    </w:p>
    <w:p w14:paraId="3AF6E114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5. Methodology, organisation and feasibility</w:t>
      </w:r>
    </w:p>
    <w:p w14:paraId="2C258EC3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Scientific methods and approaches selected.</w:t>
      </w:r>
    </w:p>
    <w:p w14:paraId="37E2A828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Work stages and expected deliverables.</w:t>
      </w:r>
    </w:p>
    <w:p w14:paraId="0D59CDC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Provisional timeline (1 year / 3 years / 5 years if relevant).</w:t>
      </w:r>
    </w:p>
    <w:p w14:paraId="49388E42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Technical resources, equipment and infrastructures mobilised.</w:t>
      </w:r>
    </w:p>
    <w:p w14:paraId="19B6459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Feasibility conditions and key success factors.</w:t>
      </w:r>
    </w:p>
    <w:p w14:paraId="0098232C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Monitoring, arbitration and internal evaluation procedures for the project.</w:t>
      </w:r>
    </w:p>
    <w:p w14:paraId="678A11BE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6. Partners' contributions and territorial anchoring</w:t>
      </w:r>
    </w:p>
    <w:p w14:paraId="36D7A029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Academic, industrial, institutional or valorisation partners.</w:t>
      </w:r>
    </w:p>
    <w:p w14:paraId="092806A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Role of each partner in the project.</w:t>
      </w:r>
    </w:p>
    <w:p w14:paraId="5F952D7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Complementarity of stakeholders and previous collaborations, if applicable.</w:t>
      </w:r>
    </w:p>
    <w:p w14:paraId="78FEB394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Anchoring within the regional ecosystem.</w:t>
      </w:r>
    </w:p>
    <w:p w14:paraId="5E3C242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Expected knock-on effects on the team, the laboratory and the territory.</w:t>
      </w:r>
    </w:p>
    <w:p w14:paraId="4444FCC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Link with regional themes or future markets, if applicable.</w:t>
      </w:r>
    </w:p>
    <w:p w14:paraId="25A373F5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7. Expected results, impact and leverage effect</w:t>
      </w:r>
    </w:p>
    <w:p w14:paraId="0AA440E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Expected scientific results.</w:t>
      </w:r>
    </w:p>
    <w:p w14:paraId="5A5B32B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Academic impact: publications, communications, networks, collaborations.</w:t>
      </w:r>
    </w:p>
    <w:p w14:paraId="77B56AEC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Economic, social, societal or cultural impact.</w:t>
      </w:r>
    </w:p>
    <w:p w14:paraId="05D3D4C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Prospects for transfer, innovation, patents or valorisation.</w:t>
      </w:r>
    </w:p>
    <w:p w14:paraId="2A967F48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Leverage effect of regional support on the researcher's arrival and establishment.</w:t>
      </w:r>
    </w:p>
    <w:p w14:paraId="6A9DAE5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International attractiveness and outreach of the territory.</w:t>
      </w:r>
    </w:p>
    <w:p w14:paraId="3E3640DB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 xml:space="preserve">8. </w:t>
      </w:r>
      <w:proofErr w:type="spellStart"/>
      <w:r w:rsidRPr="00991F0C">
        <w:rPr>
          <w:rFonts w:ascii="Aptos" w:hAnsi="Aptos"/>
          <w:color w:val="261D9F"/>
          <w:sz w:val="24"/>
          <w:szCs w:val="24"/>
          <w:lang w:val="fr-FR"/>
        </w:rPr>
        <w:t>Dissemination</w:t>
      </w:r>
      <w:proofErr w:type="spellEnd"/>
      <w:r w:rsidRPr="00991F0C">
        <w:rPr>
          <w:rFonts w:ascii="Aptos" w:hAnsi="Aptos"/>
          <w:color w:val="261D9F"/>
          <w:sz w:val="24"/>
          <w:szCs w:val="24"/>
          <w:lang w:val="fr-FR"/>
        </w:rPr>
        <w:t>, valorisation and science-society dialogue</w:t>
      </w:r>
    </w:p>
    <w:p w14:paraId="4262F810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Strategy for disseminating results.</w:t>
      </w:r>
    </w:p>
    <w:p w14:paraId="69D343DE" w14:textId="77777777" w:rsidR="005A4449" w:rsidRPr="00991F0C" w:rsidRDefault="00657AB1">
      <w:pPr>
        <w:pStyle w:val="Listepuces"/>
        <w:spacing w:after="0"/>
        <w:rPr>
          <w:rFonts w:ascii="Aptos" w:hAnsi="Aptos"/>
          <w:lang w:val="fr-FR"/>
        </w:rPr>
      </w:pPr>
      <w:r w:rsidRPr="00991F0C">
        <w:rPr>
          <w:rFonts w:ascii="Aptos" w:hAnsi="Aptos"/>
          <w:lang w:val="fr-FR"/>
        </w:rPr>
        <w:t>Science-society dialogue / CSTI actions.</w:t>
      </w:r>
    </w:p>
    <w:p w14:paraId="2FBAB45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Partnership with a scientific culture stakeholder (CCSTI, association, mediation structure...).</w:t>
      </w:r>
    </w:p>
    <w:p w14:paraId="28A4F5A0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Target audiences: young audiences, audiences with limited access to science, the general public, socio-economic stakeholders.</w:t>
      </w:r>
    </w:p>
    <w:p w14:paraId="5B6FBF4F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Echosciences production, if applicable.</w:t>
      </w:r>
    </w:p>
    <w:p w14:paraId="690B1EC6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Contribution to gender equality and the attractiveness of scientific careers.</w:t>
      </w:r>
    </w:p>
    <w:p w14:paraId="6AA89367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lastRenderedPageBreak/>
        <w:t>9. Organisation, governance and budget</w:t>
      </w:r>
    </w:p>
    <w:p w14:paraId="602BD1D3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General organisation of the project and proposed governance.</w:t>
      </w:r>
    </w:p>
    <w:p w14:paraId="0C1D6BB7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Sizing of the mobilised team (FTE, qualifications).</w:t>
      </w:r>
    </w:p>
    <w:p w14:paraId="5FB9F9B6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Distribution of roles and responsibilities.</w:t>
      </w:r>
    </w:p>
    <w:p w14:paraId="7CAD97BA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Financing plan and justification of expenditure items.</w:t>
      </w:r>
    </w:p>
    <w:p w14:paraId="2AA2A7E4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Co-financing: supervisory bodies, local authorities, other funders.</w:t>
      </w:r>
    </w:p>
    <w:p w14:paraId="3D0FB044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Alignment of resources / objectives / timeline.</w:t>
      </w:r>
    </w:p>
    <w:p w14:paraId="1DEA03C3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Sustainability arrangements at the end of regional support.</w:t>
      </w:r>
    </w:p>
    <w:p w14:paraId="359F0843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10. Provisional financing plan</w:t>
      </w:r>
    </w:p>
    <w:p w14:paraId="310CC390" w14:textId="77777777" w:rsidR="005A4449" w:rsidRPr="00991F0C" w:rsidRDefault="00657AB1">
      <w:pPr>
        <w:spacing w:after="100"/>
        <w:rPr>
          <w:rFonts w:ascii="Aptos" w:hAnsi="Aptos"/>
        </w:rPr>
      </w:pPr>
      <w:r w:rsidRPr="00991F0C">
        <w:rPr>
          <w:rFonts w:ascii="Aptos" w:hAnsi="Aptos"/>
          <w:i/>
          <w:sz w:val="20"/>
        </w:rPr>
        <w:t>Complete the table below and specify whether amounts include VAT.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46"/>
        <w:gridCol w:w="1009"/>
        <w:gridCol w:w="1008"/>
        <w:gridCol w:w="1008"/>
        <w:gridCol w:w="1008"/>
        <w:gridCol w:w="1008"/>
        <w:gridCol w:w="1009"/>
      </w:tblGrid>
      <w:tr w:rsidR="005A4449" w:rsidRPr="00991F0C" w14:paraId="364199F9" w14:textId="77777777">
        <w:trPr>
          <w:jc w:val="center"/>
        </w:trPr>
        <w:tc>
          <w:tcPr>
            <w:tcW w:w="3402" w:type="dxa"/>
            <w:shd w:val="clear" w:color="auto" w:fill="D9E1F2"/>
          </w:tcPr>
          <w:p w14:paraId="51B74141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Expenditure</w:t>
            </w:r>
          </w:p>
        </w:tc>
        <w:tc>
          <w:tcPr>
            <w:tcW w:w="1020" w:type="dxa"/>
            <w:shd w:val="clear" w:color="auto" w:fill="D9E1F2"/>
          </w:tcPr>
          <w:p w14:paraId="7E4F4190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Year 1</w:t>
            </w:r>
          </w:p>
        </w:tc>
        <w:tc>
          <w:tcPr>
            <w:tcW w:w="1020" w:type="dxa"/>
            <w:shd w:val="clear" w:color="auto" w:fill="D9E1F2"/>
          </w:tcPr>
          <w:p w14:paraId="4193212E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Year 2</w:t>
            </w:r>
          </w:p>
        </w:tc>
        <w:tc>
          <w:tcPr>
            <w:tcW w:w="1020" w:type="dxa"/>
            <w:shd w:val="clear" w:color="auto" w:fill="D9E1F2"/>
          </w:tcPr>
          <w:p w14:paraId="446CC2E5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Year 3</w:t>
            </w:r>
          </w:p>
        </w:tc>
        <w:tc>
          <w:tcPr>
            <w:tcW w:w="1020" w:type="dxa"/>
            <w:shd w:val="clear" w:color="auto" w:fill="D9E1F2"/>
          </w:tcPr>
          <w:p w14:paraId="1B7D9539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Year 4</w:t>
            </w:r>
          </w:p>
        </w:tc>
        <w:tc>
          <w:tcPr>
            <w:tcW w:w="1020" w:type="dxa"/>
            <w:shd w:val="clear" w:color="auto" w:fill="D9E1F2"/>
          </w:tcPr>
          <w:p w14:paraId="3BD270DE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Year 5</w:t>
            </w:r>
          </w:p>
        </w:tc>
        <w:tc>
          <w:tcPr>
            <w:tcW w:w="1020" w:type="dxa"/>
            <w:shd w:val="clear" w:color="auto" w:fill="D9E1F2"/>
          </w:tcPr>
          <w:p w14:paraId="1340C13A" w14:textId="77777777" w:rsidR="005A4449" w:rsidRPr="00991F0C" w:rsidRDefault="00657AB1">
            <w:pPr>
              <w:jc w:val="center"/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Total</w:t>
            </w:r>
          </w:p>
        </w:tc>
      </w:tr>
      <w:tr w:rsidR="005A4449" w:rsidRPr="00991F0C" w14:paraId="5686DF6F" w14:textId="77777777">
        <w:trPr>
          <w:jc w:val="center"/>
        </w:trPr>
        <w:tc>
          <w:tcPr>
            <w:tcW w:w="3402" w:type="dxa"/>
          </w:tcPr>
          <w:p w14:paraId="0DBCBF60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Human resources</w:t>
            </w:r>
          </w:p>
        </w:tc>
        <w:tc>
          <w:tcPr>
            <w:tcW w:w="1020" w:type="dxa"/>
          </w:tcPr>
          <w:p w14:paraId="1D06782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C3C4570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F40A849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E84E71C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BA3214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C4036E5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62B65801" w14:textId="77777777">
        <w:trPr>
          <w:jc w:val="center"/>
        </w:trPr>
        <w:tc>
          <w:tcPr>
            <w:tcW w:w="3402" w:type="dxa"/>
          </w:tcPr>
          <w:p w14:paraId="0F3682EA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Coordination</w:t>
            </w:r>
          </w:p>
        </w:tc>
        <w:tc>
          <w:tcPr>
            <w:tcW w:w="1020" w:type="dxa"/>
          </w:tcPr>
          <w:p w14:paraId="3948F977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F971562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21C3190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EA61670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4B79836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2571B13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351B1EF2" w14:textId="77777777">
        <w:trPr>
          <w:jc w:val="center"/>
        </w:trPr>
        <w:tc>
          <w:tcPr>
            <w:tcW w:w="3402" w:type="dxa"/>
          </w:tcPr>
          <w:p w14:paraId="085B0FBC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Postdoctoral researcher</w:t>
            </w:r>
          </w:p>
        </w:tc>
        <w:tc>
          <w:tcPr>
            <w:tcW w:w="1020" w:type="dxa"/>
          </w:tcPr>
          <w:p w14:paraId="287762F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71C2BAC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EC410B7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2C23544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F82440D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379721B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04F1FFE8" w14:textId="77777777">
        <w:trPr>
          <w:jc w:val="center"/>
        </w:trPr>
        <w:tc>
          <w:tcPr>
            <w:tcW w:w="3402" w:type="dxa"/>
          </w:tcPr>
          <w:p w14:paraId="6C7EF909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Doctoral student</w:t>
            </w:r>
          </w:p>
        </w:tc>
        <w:tc>
          <w:tcPr>
            <w:tcW w:w="1020" w:type="dxa"/>
          </w:tcPr>
          <w:p w14:paraId="5E24C747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3FDD61F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C0C293E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9972263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60F1B57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C989751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5C38023D" w14:textId="77777777">
        <w:trPr>
          <w:jc w:val="center"/>
        </w:trPr>
        <w:tc>
          <w:tcPr>
            <w:tcW w:w="3402" w:type="dxa"/>
          </w:tcPr>
          <w:p w14:paraId="52F315F6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Other fixed-term contracts</w:t>
            </w:r>
          </w:p>
        </w:tc>
        <w:tc>
          <w:tcPr>
            <w:tcW w:w="1020" w:type="dxa"/>
          </w:tcPr>
          <w:p w14:paraId="529E5E6D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0995032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4A6446A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99B5D76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85D7899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4E83B4F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56776C71" w14:textId="77777777">
        <w:trPr>
          <w:jc w:val="center"/>
        </w:trPr>
        <w:tc>
          <w:tcPr>
            <w:tcW w:w="3402" w:type="dxa"/>
          </w:tcPr>
          <w:p w14:paraId="6BBAD55E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Equipment</w:t>
            </w:r>
          </w:p>
        </w:tc>
        <w:tc>
          <w:tcPr>
            <w:tcW w:w="1020" w:type="dxa"/>
          </w:tcPr>
          <w:p w14:paraId="799876F9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9192A29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57362E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6A602FF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9CDCAA1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6E33BBD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0613D6E4" w14:textId="77777777">
        <w:trPr>
          <w:jc w:val="center"/>
        </w:trPr>
        <w:tc>
          <w:tcPr>
            <w:tcW w:w="3402" w:type="dxa"/>
          </w:tcPr>
          <w:p w14:paraId="3E882064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Consumables and small equipment</w:t>
            </w:r>
          </w:p>
        </w:tc>
        <w:tc>
          <w:tcPr>
            <w:tcW w:w="1020" w:type="dxa"/>
          </w:tcPr>
          <w:p w14:paraId="074F610B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B4A85C4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4FA6E7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66CC942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671D6C0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8483B32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36BAD51F" w14:textId="77777777">
        <w:trPr>
          <w:jc w:val="center"/>
        </w:trPr>
        <w:tc>
          <w:tcPr>
            <w:tcW w:w="3402" w:type="dxa"/>
          </w:tcPr>
          <w:p w14:paraId="4227A7B1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Animation and coordination costs</w:t>
            </w:r>
          </w:p>
        </w:tc>
        <w:tc>
          <w:tcPr>
            <w:tcW w:w="1020" w:type="dxa"/>
          </w:tcPr>
          <w:p w14:paraId="06591A5B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2354BB80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4A9D7F3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2CE2C7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A8CAAFF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188C358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679BDD26" w14:textId="77777777">
        <w:trPr>
          <w:jc w:val="center"/>
        </w:trPr>
        <w:tc>
          <w:tcPr>
            <w:tcW w:w="3402" w:type="dxa"/>
          </w:tcPr>
          <w:p w14:paraId="388ECB0C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Mission / travel / stay costs</w:t>
            </w:r>
          </w:p>
        </w:tc>
        <w:tc>
          <w:tcPr>
            <w:tcW w:w="1020" w:type="dxa"/>
          </w:tcPr>
          <w:p w14:paraId="59105B7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3917802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EB5E321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2D7533E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9A1145E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3971F62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7B3F0AA7" w14:textId="77777777">
        <w:trPr>
          <w:jc w:val="center"/>
        </w:trPr>
        <w:tc>
          <w:tcPr>
            <w:tcW w:w="3402" w:type="dxa"/>
          </w:tcPr>
          <w:p w14:paraId="617FDFE2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Studies / analyses / services costs</w:t>
            </w:r>
          </w:p>
        </w:tc>
        <w:tc>
          <w:tcPr>
            <w:tcW w:w="1020" w:type="dxa"/>
          </w:tcPr>
          <w:p w14:paraId="01BCBC3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08D5F06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0A83493E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99D94C1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D60AA0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0676FF6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2E339ABF" w14:textId="77777777">
        <w:trPr>
          <w:jc w:val="center"/>
        </w:trPr>
        <w:tc>
          <w:tcPr>
            <w:tcW w:w="3402" w:type="dxa"/>
          </w:tcPr>
          <w:p w14:paraId="3C88A426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Academic valorisation actions</w:t>
            </w:r>
          </w:p>
        </w:tc>
        <w:tc>
          <w:tcPr>
            <w:tcW w:w="1020" w:type="dxa"/>
          </w:tcPr>
          <w:p w14:paraId="610E2CD4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7DAB7D9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CCC032F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9A2E59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94E7838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266D62F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2E5E7208" w14:textId="77777777">
        <w:trPr>
          <w:jc w:val="center"/>
        </w:trPr>
        <w:tc>
          <w:tcPr>
            <w:tcW w:w="3402" w:type="dxa"/>
          </w:tcPr>
          <w:p w14:paraId="0CC46AC8" w14:textId="77777777" w:rsidR="005A4449" w:rsidRPr="00991F0C" w:rsidRDefault="00657AB1">
            <w:pPr>
              <w:rPr>
                <w:rFonts w:ascii="Aptos" w:hAnsi="Aptos"/>
                <w:lang w:val="fr-FR"/>
              </w:rPr>
            </w:pPr>
            <w:r w:rsidRPr="00991F0C">
              <w:rPr>
                <w:rFonts w:ascii="Aptos" w:hAnsi="Aptos"/>
                <w:sz w:val="18"/>
                <w:lang w:val="fr-FR"/>
              </w:rPr>
              <w:t>CSTI / science-society dialogue actions</w:t>
            </w:r>
          </w:p>
        </w:tc>
        <w:tc>
          <w:tcPr>
            <w:tcW w:w="1020" w:type="dxa"/>
          </w:tcPr>
          <w:p w14:paraId="66412284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  <w:tc>
          <w:tcPr>
            <w:tcW w:w="1020" w:type="dxa"/>
          </w:tcPr>
          <w:p w14:paraId="6BD61411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  <w:tc>
          <w:tcPr>
            <w:tcW w:w="1020" w:type="dxa"/>
          </w:tcPr>
          <w:p w14:paraId="0ECCC285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  <w:tc>
          <w:tcPr>
            <w:tcW w:w="1020" w:type="dxa"/>
          </w:tcPr>
          <w:p w14:paraId="604F22FC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  <w:tc>
          <w:tcPr>
            <w:tcW w:w="1020" w:type="dxa"/>
          </w:tcPr>
          <w:p w14:paraId="56FE0000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  <w:tc>
          <w:tcPr>
            <w:tcW w:w="1020" w:type="dxa"/>
          </w:tcPr>
          <w:p w14:paraId="6952F3C3" w14:textId="77777777" w:rsidR="005A4449" w:rsidRPr="00991F0C" w:rsidRDefault="005A4449">
            <w:pPr>
              <w:rPr>
                <w:rFonts w:ascii="Aptos" w:hAnsi="Aptos"/>
                <w:lang w:val="fr-FR"/>
              </w:rPr>
            </w:pPr>
          </w:p>
        </w:tc>
      </w:tr>
      <w:tr w:rsidR="005A4449" w:rsidRPr="00991F0C" w14:paraId="71463CF5" w14:textId="77777777">
        <w:trPr>
          <w:jc w:val="center"/>
        </w:trPr>
        <w:tc>
          <w:tcPr>
            <w:tcW w:w="3402" w:type="dxa"/>
          </w:tcPr>
          <w:p w14:paraId="78496FD9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sz w:val="18"/>
              </w:rPr>
              <w:t>Other (to be specified)</w:t>
            </w:r>
          </w:p>
        </w:tc>
        <w:tc>
          <w:tcPr>
            <w:tcW w:w="1020" w:type="dxa"/>
          </w:tcPr>
          <w:p w14:paraId="3454DAF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660BE0C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867B26B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7D348776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633DBCD7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282716D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  <w:tr w:rsidR="005A4449" w:rsidRPr="00991F0C" w14:paraId="26C44F9A" w14:textId="77777777">
        <w:trPr>
          <w:jc w:val="center"/>
        </w:trPr>
        <w:tc>
          <w:tcPr>
            <w:tcW w:w="3402" w:type="dxa"/>
            <w:shd w:val="clear" w:color="auto" w:fill="D9E1F2"/>
          </w:tcPr>
          <w:p w14:paraId="2E9D8575" w14:textId="77777777" w:rsidR="005A4449" w:rsidRPr="00991F0C" w:rsidRDefault="00657AB1">
            <w:pPr>
              <w:rPr>
                <w:rFonts w:ascii="Aptos" w:hAnsi="Aptos"/>
              </w:rPr>
            </w:pPr>
            <w:r w:rsidRPr="00991F0C">
              <w:rPr>
                <w:rFonts w:ascii="Aptos" w:hAnsi="Aptos"/>
                <w:b/>
                <w:sz w:val="18"/>
              </w:rPr>
              <w:t>TOTAL (€)</w:t>
            </w:r>
          </w:p>
        </w:tc>
        <w:tc>
          <w:tcPr>
            <w:tcW w:w="1020" w:type="dxa"/>
          </w:tcPr>
          <w:p w14:paraId="6C15961E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132CFB15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3FA9039C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1FC4D3D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572C07A2" w14:textId="77777777" w:rsidR="005A4449" w:rsidRPr="00991F0C" w:rsidRDefault="005A4449">
            <w:pPr>
              <w:rPr>
                <w:rFonts w:ascii="Aptos" w:hAnsi="Aptos"/>
              </w:rPr>
            </w:pPr>
          </w:p>
        </w:tc>
        <w:tc>
          <w:tcPr>
            <w:tcW w:w="1020" w:type="dxa"/>
          </w:tcPr>
          <w:p w14:paraId="4F2DAFF6" w14:textId="77777777" w:rsidR="005A4449" w:rsidRPr="00991F0C" w:rsidRDefault="005A4449">
            <w:pPr>
              <w:rPr>
                <w:rFonts w:ascii="Aptos" w:hAnsi="Aptos"/>
              </w:rPr>
            </w:pPr>
          </w:p>
        </w:tc>
      </w:tr>
    </w:tbl>
    <w:p w14:paraId="542E9B9D" w14:textId="77777777" w:rsidR="005A4449" w:rsidRPr="00991F0C" w:rsidRDefault="00657AB1">
      <w:pPr>
        <w:spacing w:before="200" w:after="60"/>
        <w:rPr>
          <w:rFonts w:ascii="Aptos" w:hAnsi="Aptos"/>
        </w:rPr>
      </w:pPr>
      <w:r w:rsidRPr="00991F0C">
        <w:rPr>
          <w:rFonts w:ascii="Aptos" w:hAnsi="Aptos"/>
          <w:b/>
        </w:rPr>
        <w:t>Justification of expenditure items:</w:t>
      </w:r>
    </w:p>
    <w:p w14:paraId="1B14B99E" w14:textId="77777777" w:rsidR="005A4449" w:rsidRPr="00991F0C" w:rsidRDefault="00657AB1">
      <w:pPr>
        <w:spacing w:after="100"/>
        <w:rPr>
          <w:rFonts w:ascii="Aptos" w:hAnsi="Aptos"/>
        </w:rPr>
      </w:pPr>
      <w:r w:rsidRPr="00991F0C">
        <w:rPr>
          <w:rFonts w:ascii="Aptos" w:hAnsi="Aptos"/>
        </w:rPr>
        <w:t>For each budget line, specify the nature of the expenditure, its link to the scientific objectives and the feasibility elements.</w:t>
      </w:r>
    </w:p>
    <w:p w14:paraId="295C6556" w14:textId="77777777" w:rsidR="005A4449" w:rsidRPr="00991F0C" w:rsidRDefault="00657AB1" w:rsidP="00991F0C">
      <w:pPr>
        <w:pStyle w:val="Titre1"/>
        <w:spacing w:after="240"/>
        <w:rPr>
          <w:rFonts w:ascii="Aptos" w:hAnsi="Aptos"/>
          <w:color w:val="261D9F"/>
          <w:sz w:val="24"/>
          <w:szCs w:val="24"/>
          <w:lang w:val="fr-FR"/>
        </w:rPr>
      </w:pPr>
      <w:r w:rsidRPr="00991F0C">
        <w:rPr>
          <w:rFonts w:ascii="Aptos" w:hAnsi="Aptos"/>
          <w:color w:val="261D9F"/>
          <w:sz w:val="24"/>
          <w:szCs w:val="24"/>
          <w:lang w:val="fr-FR"/>
        </w:rPr>
        <w:t>11. Annexes and bibliography</w:t>
      </w:r>
    </w:p>
    <w:p w14:paraId="58A862B1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Scientific bibliography and sources used.</w:t>
      </w:r>
    </w:p>
    <w:p w14:paraId="4EDF00F5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Relevant publications, patents, previous projects.</w:t>
      </w:r>
    </w:p>
    <w:p w14:paraId="5C349CFB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Support letters from supervisory bodies and partners, if applicable.</w:t>
      </w:r>
    </w:p>
    <w:p w14:paraId="69772B30" w14:textId="77777777" w:rsidR="005A4449" w:rsidRPr="00991F0C" w:rsidRDefault="00657AB1">
      <w:pPr>
        <w:pStyle w:val="Listepuces"/>
        <w:spacing w:after="0"/>
        <w:rPr>
          <w:rFonts w:ascii="Aptos" w:hAnsi="Aptos"/>
        </w:rPr>
      </w:pPr>
      <w:r w:rsidRPr="00991F0C">
        <w:rPr>
          <w:rFonts w:ascii="Aptos" w:hAnsi="Aptos"/>
        </w:rPr>
        <w:t>Additional elements useful for scientific evaluation.</w:t>
      </w:r>
    </w:p>
    <w:sectPr w:rsidR="005A4449" w:rsidRPr="00991F0C" w:rsidSect="00034616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8F29" w14:textId="77777777" w:rsidR="00657AB1" w:rsidRDefault="00657AB1">
      <w:pPr>
        <w:spacing w:after="0" w:line="240" w:lineRule="auto"/>
      </w:pPr>
      <w:r>
        <w:separator/>
      </w:r>
    </w:p>
  </w:endnote>
  <w:endnote w:type="continuationSeparator" w:id="0">
    <w:p w14:paraId="74B6A8F8" w14:textId="77777777" w:rsidR="00657AB1" w:rsidRDefault="00657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1FE5" w14:textId="2D4E0C03" w:rsidR="00991F0C" w:rsidRPr="00991F0C" w:rsidRDefault="00991F0C" w:rsidP="00991F0C">
    <w:pPr>
      <w:pStyle w:val="Pieddepage"/>
      <w:jc w:val="center"/>
      <w:rPr>
        <w:lang w:val="fr-FR"/>
      </w:rPr>
    </w:pPr>
    <w:r w:rsidRPr="00991F0C">
      <w:rPr>
        <w:rFonts w:ascii="Calibri" w:hAnsi="Calibri"/>
        <w:i/>
        <w:color w:val="808080"/>
        <w:sz w:val="18"/>
        <w:lang w:val="fr-FR"/>
      </w:rPr>
      <w:t xml:space="preserve">Région des Pays de la Loire – Connect Talent – Scientific application file </w:t>
    </w:r>
    <w:proofErr w:type="spellStart"/>
    <w:r w:rsidRPr="00991F0C">
      <w:rPr>
        <w:rFonts w:ascii="Calibri" w:hAnsi="Calibri"/>
        <w:i/>
        <w:color w:val="808080"/>
        <w:sz w:val="18"/>
        <w:lang w:val="fr-FR"/>
      </w:rPr>
      <w:t>template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DEA2" w14:textId="77777777" w:rsidR="00657AB1" w:rsidRDefault="00657AB1">
      <w:pPr>
        <w:spacing w:after="0" w:line="240" w:lineRule="auto"/>
      </w:pPr>
      <w:r>
        <w:separator/>
      </w:r>
    </w:p>
  </w:footnote>
  <w:footnote w:type="continuationSeparator" w:id="0">
    <w:p w14:paraId="03FBD3F2" w14:textId="77777777" w:rsidR="00657AB1" w:rsidRDefault="00657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17B5" w14:textId="7D02325B" w:rsidR="005A4449" w:rsidRPr="00991F0C" w:rsidRDefault="00991F0C" w:rsidP="00991F0C">
    <w:pPr>
      <w:pStyle w:val="En-tte"/>
    </w:pPr>
    <w:r w:rsidRPr="008976DC">
      <w:rPr>
        <w:rStyle w:val="Numrodepage"/>
        <w:noProof/>
      </w:rPr>
      <w:drawing>
        <wp:anchor distT="0" distB="0" distL="114300" distR="114300" simplePos="0" relativeHeight="251659264" behindDoc="0" locked="0" layoutInCell="1" allowOverlap="1" wp14:anchorId="5852BD3A" wp14:editId="6636F323">
          <wp:simplePos x="0" y="0"/>
          <wp:positionH relativeFrom="margin">
            <wp:posOffset>4969565</wp:posOffset>
          </wp:positionH>
          <wp:positionV relativeFrom="paragraph">
            <wp:posOffset>-310101</wp:posOffset>
          </wp:positionV>
          <wp:extent cx="1325581" cy="665697"/>
          <wp:effectExtent l="0" t="0" r="8255" b="1270"/>
          <wp:wrapNone/>
          <wp:docPr id="106084822" name="Image 106084822" descr="Une image contenant Police, texte, Graphiqu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13856" name="Image 185913856" descr="Une image contenant Police, texte, Graphique, Bleu électr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581" cy="665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1072521">
    <w:abstractNumId w:val="8"/>
  </w:num>
  <w:num w:numId="2" w16cid:durableId="1040473351">
    <w:abstractNumId w:val="6"/>
  </w:num>
  <w:num w:numId="3" w16cid:durableId="1749156938">
    <w:abstractNumId w:val="5"/>
  </w:num>
  <w:num w:numId="4" w16cid:durableId="69624435">
    <w:abstractNumId w:val="4"/>
  </w:num>
  <w:num w:numId="5" w16cid:durableId="350035303">
    <w:abstractNumId w:val="7"/>
  </w:num>
  <w:num w:numId="6" w16cid:durableId="1045986284">
    <w:abstractNumId w:val="3"/>
  </w:num>
  <w:num w:numId="7" w16cid:durableId="1700163348">
    <w:abstractNumId w:val="2"/>
  </w:num>
  <w:num w:numId="8" w16cid:durableId="2118064182">
    <w:abstractNumId w:val="1"/>
  </w:num>
  <w:num w:numId="9" w16cid:durableId="186262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93051"/>
    <w:rsid w:val="005A4449"/>
    <w:rsid w:val="00657AB1"/>
    <w:rsid w:val="00991F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A326E"/>
  <w14:defaultImageDpi w14:val="300"/>
  <w15:docId w15:val="{C527713A-9966-429D-9DE9-B904125F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rodepage">
    <w:name w:val="page number"/>
    <w:basedOn w:val="Policepardfaut"/>
    <w:rsid w:val="0099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790</Words>
  <Characters>5291</Characters>
  <Application>Microsoft Office Word</Application>
  <DocSecurity>0</DocSecurity>
  <Lines>230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CHOBLET-SCHILL Claire</cp:lastModifiedBy>
  <cp:revision>2</cp:revision>
  <dcterms:created xsi:type="dcterms:W3CDTF">2026-06-24T06:45:00Z</dcterms:created>
  <dcterms:modified xsi:type="dcterms:W3CDTF">2026-06-24T06:45:00Z</dcterms:modified>
  <cp:category/>
</cp:coreProperties>
</file>